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B3" w:rsidRPr="00DB1AB3" w:rsidRDefault="00DB1AB3" w:rsidP="00DB1AB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B1AB3">
        <w:rPr>
          <w:rFonts w:ascii="Times New Roman" w:eastAsia="Times New Roman" w:hAnsi="Times New Roman" w:cs="Times New Roman"/>
          <w:b/>
          <w:bCs/>
          <w:sz w:val="27"/>
          <w:szCs w:val="27"/>
          <w:lang w:eastAsia="cs-CZ"/>
        </w:rPr>
        <w:t>Datum konání</w:t>
      </w:r>
    </w:p>
    <w:p w:rsidR="00DB1AB3" w:rsidRPr="00DB1AB3" w:rsidRDefault="00DB1AB3" w:rsidP="00DB1AB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B1AB3">
        <w:rPr>
          <w:rFonts w:ascii="Times New Roman" w:eastAsia="Times New Roman" w:hAnsi="Times New Roman" w:cs="Times New Roman"/>
          <w:b/>
          <w:bCs/>
          <w:sz w:val="27"/>
          <w:szCs w:val="27"/>
          <w:lang w:eastAsia="cs-CZ"/>
        </w:rPr>
        <w:t>Popis</w:t>
      </w:r>
    </w:p>
    <w:p w:rsidR="003D02E3" w:rsidRDefault="00DB1AB3" w:rsidP="00DB1AB3">
      <w:pPr>
        <w:pStyle w:val="Bezmezer"/>
        <w:rPr>
          <w:rFonts w:ascii="Times New Roman" w:hAnsi="Times New Roman" w:cs="Times New Roman"/>
          <w:lang w:eastAsia="cs-CZ"/>
        </w:rPr>
      </w:pPr>
      <w:r w:rsidRPr="00DB1AB3">
        <w:rPr>
          <w:rFonts w:ascii="Times New Roman" w:hAnsi="Times New Roman" w:cs="Times New Roman"/>
          <w:b/>
          <w:bCs/>
          <w:lang w:eastAsia="cs-CZ"/>
        </w:rPr>
        <w:t xml:space="preserve">Nabídka platí celoročně od </w:t>
      </w:r>
      <w:proofErr w:type="gramStart"/>
      <w:r w:rsidR="00076A4B">
        <w:rPr>
          <w:rFonts w:ascii="Times New Roman" w:hAnsi="Times New Roman" w:cs="Times New Roman"/>
          <w:b/>
          <w:bCs/>
          <w:lang w:eastAsia="cs-CZ"/>
        </w:rPr>
        <w:t>1.9.2014</w:t>
      </w:r>
      <w:proofErr w:type="gramEnd"/>
      <w:r w:rsidRPr="00DB1AB3">
        <w:rPr>
          <w:rFonts w:ascii="Times New Roman" w:hAnsi="Times New Roman" w:cs="Times New Roman"/>
          <w:lang w:eastAsia="cs-CZ"/>
        </w:rPr>
        <w:t xml:space="preserve"> </w:t>
      </w:r>
      <w:r w:rsidRPr="00DB1AB3">
        <w:rPr>
          <w:rFonts w:ascii="Times New Roman" w:hAnsi="Times New Roman" w:cs="Times New Roman"/>
          <w:lang w:eastAsia="cs-CZ"/>
        </w:rPr>
        <w:br/>
      </w:r>
      <w:r w:rsidRPr="00DB1AB3">
        <w:rPr>
          <w:rFonts w:ascii="Times New Roman" w:hAnsi="Times New Roman" w:cs="Times New Roman"/>
          <w:lang w:eastAsia="cs-CZ"/>
        </w:rPr>
        <w:br/>
        <w:t xml:space="preserve">NÁVRH AKCÍ PRO STŘEDNÍ ŠKOLY </w:t>
      </w:r>
      <w:r w:rsidRPr="00DB1AB3">
        <w:rPr>
          <w:rFonts w:ascii="Times New Roman" w:hAnsi="Times New Roman" w:cs="Times New Roman"/>
          <w:lang w:eastAsia="cs-CZ"/>
        </w:rPr>
        <w:br/>
      </w:r>
      <w:r w:rsidRPr="00DB1AB3">
        <w:rPr>
          <w:rFonts w:ascii="Times New Roman" w:hAnsi="Times New Roman" w:cs="Times New Roman"/>
          <w:lang w:eastAsia="cs-CZ"/>
        </w:rPr>
        <w:br/>
      </w:r>
      <w:r w:rsidRPr="00DB1AB3">
        <w:rPr>
          <w:rFonts w:ascii="Times New Roman" w:hAnsi="Times New Roman" w:cs="Times New Roman"/>
          <w:b/>
          <w:bCs/>
          <w:lang w:eastAsia="cs-CZ"/>
        </w:rPr>
        <w:t>Knihovnické lekce</w:t>
      </w:r>
      <w:r w:rsidRPr="00DB1AB3">
        <w:rPr>
          <w:rFonts w:ascii="Times New Roman" w:hAnsi="Times New Roman" w:cs="Times New Roman"/>
          <w:lang w:eastAsia="cs-CZ"/>
        </w:rPr>
        <w:t xml:space="preserve"> </w:t>
      </w:r>
      <w:r w:rsidRPr="00DB1AB3">
        <w:rPr>
          <w:rFonts w:ascii="Times New Roman" w:hAnsi="Times New Roman" w:cs="Times New Roman"/>
          <w:lang w:eastAsia="cs-CZ"/>
        </w:rPr>
        <w:br/>
        <w:t xml:space="preserve">Exkurze po knihovně, seznámení s knihovnou, jejím uspořádáním a činnostmi. </w:t>
      </w:r>
      <w:r w:rsidRPr="00DB1AB3">
        <w:rPr>
          <w:rFonts w:ascii="Times New Roman" w:hAnsi="Times New Roman" w:cs="Times New Roman"/>
          <w:lang w:eastAsia="cs-CZ"/>
        </w:rPr>
        <w:br/>
      </w:r>
      <w:r w:rsidRPr="00DB1AB3">
        <w:rPr>
          <w:rFonts w:ascii="Times New Roman" w:hAnsi="Times New Roman" w:cs="Times New Roman"/>
          <w:lang w:eastAsia="cs-CZ"/>
        </w:rPr>
        <w:br/>
      </w:r>
      <w:r w:rsidRPr="00DB1AB3">
        <w:rPr>
          <w:rFonts w:ascii="Times New Roman" w:hAnsi="Times New Roman" w:cs="Times New Roman"/>
          <w:b/>
          <w:bCs/>
          <w:lang w:eastAsia="cs-CZ"/>
        </w:rPr>
        <w:t>Informační lekce</w:t>
      </w:r>
      <w:r w:rsidRPr="00DB1AB3">
        <w:rPr>
          <w:rFonts w:ascii="Times New Roman" w:hAnsi="Times New Roman" w:cs="Times New Roman"/>
          <w:lang w:eastAsia="cs-CZ"/>
        </w:rPr>
        <w:t xml:space="preserve"> </w:t>
      </w:r>
      <w:r w:rsidRPr="00DB1AB3">
        <w:rPr>
          <w:rFonts w:ascii="Times New Roman" w:hAnsi="Times New Roman" w:cs="Times New Roman"/>
          <w:lang w:eastAsia="cs-CZ"/>
        </w:rPr>
        <w:br/>
        <w:t xml:space="preserve">Práce s informačními zdroji - internet, knihy, katalogy a jejich propojení </w:t>
      </w:r>
      <w:r w:rsidRPr="00DB1AB3">
        <w:rPr>
          <w:rFonts w:ascii="Times New Roman" w:hAnsi="Times New Roman" w:cs="Times New Roman"/>
          <w:lang w:eastAsia="cs-CZ"/>
        </w:rPr>
        <w:br/>
        <w:t xml:space="preserve">s vyučovanými předměty. </w:t>
      </w:r>
      <w:r w:rsidRPr="00DB1AB3">
        <w:rPr>
          <w:rFonts w:ascii="Times New Roman" w:hAnsi="Times New Roman" w:cs="Times New Roman"/>
          <w:lang w:eastAsia="cs-CZ"/>
        </w:rPr>
        <w:br/>
      </w:r>
      <w:r w:rsidRPr="00DB1AB3">
        <w:rPr>
          <w:rFonts w:ascii="Times New Roman" w:hAnsi="Times New Roman" w:cs="Times New Roman"/>
          <w:lang w:eastAsia="cs-CZ"/>
        </w:rPr>
        <w:br/>
      </w:r>
      <w:r w:rsidRPr="00DB1AB3">
        <w:rPr>
          <w:rFonts w:ascii="Times New Roman" w:hAnsi="Times New Roman" w:cs="Times New Roman"/>
          <w:b/>
          <w:bCs/>
          <w:lang w:eastAsia="cs-CZ"/>
        </w:rPr>
        <w:t>Literární okruhy</w:t>
      </w:r>
      <w:r w:rsidRPr="00DB1AB3">
        <w:rPr>
          <w:rFonts w:ascii="Times New Roman" w:hAnsi="Times New Roman" w:cs="Times New Roman"/>
          <w:lang w:eastAsia="cs-CZ"/>
        </w:rPr>
        <w:t xml:space="preserve"> </w:t>
      </w:r>
      <w:r w:rsidRPr="00DB1AB3">
        <w:rPr>
          <w:rFonts w:ascii="Times New Roman" w:hAnsi="Times New Roman" w:cs="Times New Roman"/>
          <w:lang w:eastAsia="cs-CZ"/>
        </w:rPr>
        <w:br/>
        <w:t>Tematický zaměřené literární besedy. Cestopisná l</w:t>
      </w:r>
      <w:r>
        <w:rPr>
          <w:rFonts w:ascii="Times New Roman" w:hAnsi="Times New Roman" w:cs="Times New Roman"/>
          <w:lang w:eastAsia="cs-CZ"/>
        </w:rPr>
        <w:t xml:space="preserve">iteratura, humor v literatuře, </w:t>
      </w:r>
      <w:r w:rsidRPr="00DB1AB3">
        <w:rPr>
          <w:rFonts w:ascii="Times New Roman" w:hAnsi="Times New Roman" w:cs="Times New Roman"/>
          <w:lang w:eastAsia="cs-CZ"/>
        </w:rPr>
        <w:t xml:space="preserve">druhá světová válka, detektivky a horory, science fiction. </w:t>
      </w:r>
      <w:r w:rsidRPr="00DB1AB3">
        <w:rPr>
          <w:rFonts w:ascii="Times New Roman" w:hAnsi="Times New Roman" w:cs="Times New Roman"/>
          <w:lang w:eastAsia="cs-CZ"/>
        </w:rPr>
        <w:br/>
      </w:r>
      <w:r w:rsidRPr="00DB1AB3">
        <w:rPr>
          <w:rFonts w:ascii="Times New Roman" w:hAnsi="Times New Roman" w:cs="Times New Roman"/>
          <w:lang w:eastAsia="cs-CZ"/>
        </w:rPr>
        <w:br/>
      </w:r>
      <w:r w:rsidRPr="00DB1AB3">
        <w:rPr>
          <w:rFonts w:ascii="Times New Roman" w:hAnsi="Times New Roman" w:cs="Times New Roman"/>
          <w:b/>
          <w:bCs/>
          <w:lang w:eastAsia="cs-CZ"/>
        </w:rPr>
        <w:t>Literární dílny</w:t>
      </w:r>
      <w:r>
        <w:rPr>
          <w:rFonts w:ascii="Times New Roman" w:hAnsi="Times New Roman" w:cs="Times New Roman"/>
          <w:lang w:eastAsia="cs-CZ"/>
        </w:rPr>
        <w:t xml:space="preserve"> </w:t>
      </w:r>
      <w:r>
        <w:rPr>
          <w:rFonts w:ascii="Times New Roman" w:hAnsi="Times New Roman" w:cs="Times New Roman"/>
          <w:lang w:eastAsia="cs-CZ"/>
        </w:rPr>
        <w:br/>
        <w:t>Literární lekce zaměřené</w:t>
      </w:r>
      <w:r w:rsidRPr="00DB1AB3">
        <w:rPr>
          <w:rFonts w:ascii="Times New Roman" w:hAnsi="Times New Roman" w:cs="Times New Roman"/>
          <w:lang w:eastAsia="cs-CZ"/>
        </w:rPr>
        <w:t xml:space="preserve"> na doporučenou a povinnou školní četbu. Je možné, zadat si vlastní téma s dostatečným předstihem na zpracování. </w:t>
      </w:r>
      <w:r w:rsidRPr="00DB1AB3">
        <w:rPr>
          <w:rFonts w:ascii="Times New Roman" w:hAnsi="Times New Roman" w:cs="Times New Roman"/>
          <w:lang w:eastAsia="cs-CZ"/>
        </w:rPr>
        <w:br/>
        <w:t xml:space="preserve">1. Antická </w:t>
      </w:r>
      <w:r w:rsidR="009A0539">
        <w:rPr>
          <w:rFonts w:ascii="Times New Roman" w:hAnsi="Times New Roman" w:cs="Times New Roman"/>
          <w:lang w:eastAsia="cs-CZ"/>
        </w:rPr>
        <w:t xml:space="preserve">literatura </w:t>
      </w:r>
      <w:r w:rsidR="009A0539">
        <w:rPr>
          <w:rFonts w:ascii="Times New Roman" w:hAnsi="Times New Roman" w:cs="Times New Roman"/>
          <w:lang w:eastAsia="cs-CZ"/>
        </w:rPr>
        <w:br/>
        <w:t>2. Jan Amos Komenský</w:t>
      </w:r>
      <w:r w:rsidRPr="00DB1AB3">
        <w:rPr>
          <w:rFonts w:ascii="Times New Roman" w:hAnsi="Times New Roman" w:cs="Times New Roman"/>
          <w:lang w:eastAsia="cs-CZ"/>
        </w:rPr>
        <w:t xml:space="preserve"> "učitel národů" </w:t>
      </w:r>
      <w:r w:rsidR="00076A4B">
        <w:rPr>
          <w:rFonts w:ascii="Times New Roman" w:hAnsi="Times New Roman" w:cs="Times New Roman"/>
          <w:lang w:eastAsia="cs-CZ"/>
        </w:rPr>
        <w:t>(2015 – 345. výročí úmrtí)</w:t>
      </w:r>
      <w:r w:rsidRPr="00DB1AB3">
        <w:rPr>
          <w:rFonts w:ascii="Times New Roman" w:hAnsi="Times New Roman" w:cs="Times New Roman"/>
          <w:lang w:eastAsia="cs-CZ"/>
        </w:rPr>
        <w:br/>
        <w:t xml:space="preserve">3. Karel Čapek - život a dílo </w:t>
      </w:r>
      <w:r w:rsidR="00076A4B">
        <w:rPr>
          <w:rFonts w:ascii="Times New Roman" w:hAnsi="Times New Roman" w:cs="Times New Roman"/>
          <w:lang w:eastAsia="cs-CZ"/>
        </w:rPr>
        <w:t>(2015 – 125. výročí narození)</w:t>
      </w:r>
      <w:r w:rsidRPr="00DB1AB3">
        <w:rPr>
          <w:rFonts w:ascii="Times New Roman" w:hAnsi="Times New Roman" w:cs="Times New Roman"/>
          <w:lang w:eastAsia="cs-CZ"/>
        </w:rPr>
        <w:br/>
        <w:t xml:space="preserve">4. Osvobozené divadlo </w:t>
      </w:r>
      <w:r w:rsidRPr="00DB1AB3">
        <w:rPr>
          <w:rFonts w:ascii="Times New Roman" w:hAnsi="Times New Roman" w:cs="Times New Roman"/>
          <w:lang w:eastAsia="cs-CZ"/>
        </w:rPr>
        <w:br/>
        <w:t xml:space="preserve">5. Jiří Trnka (přednáška k cyklu Veselým krokem Trnkovým rokem, možné využít i pro žáky 8. a 9. třídy) </w:t>
      </w:r>
    </w:p>
    <w:p w:rsidR="003D02E3" w:rsidRDefault="003D02E3" w:rsidP="00DB1AB3">
      <w:pPr>
        <w:pStyle w:val="Bezmezer"/>
        <w:rPr>
          <w:rFonts w:ascii="Times New Roman" w:hAnsi="Times New Roman" w:cs="Times New Roman"/>
          <w:lang w:eastAsia="cs-CZ"/>
        </w:rPr>
      </w:pPr>
      <w:r>
        <w:rPr>
          <w:rFonts w:ascii="Times New Roman" w:hAnsi="Times New Roman" w:cs="Times New Roman"/>
          <w:lang w:eastAsia="cs-CZ"/>
        </w:rPr>
        <w:t>6. Bohumil Hrabal (2014 – 100. výročí narození)</w:t>
      </w:r>
    </w:p>
    <w:p w:rsidR="00076A4B" w:rsidRDefault="003D02E3" w:rsidP="00DB1AB3">
      <w:pPr>
        <w:pStyle w:val="Bezmezer"/>
        <w:rPr>
          <w:rFonts w:ascii="Times New Roman" w:hAnsi="Times New Roman" w:cs="Times New Roman"/>
          <w:lang w:eastAsia="cs-CZ"/>
        </w:rPr>
      </w:pPr>
      <w:r>
        <w:rPr>
          <w:rFonts w:ascii="Times New Roman" w:hAnsi="Times New Roman" w:cs="Times New Roman"/>
          <w:lang w:eastAsia="cs-CZ"/>
        </w:rPr>
        <w:t xml:space="preserve">7. Eduard </w:t>
      </w:r>
      <w:proofErr w:type="spellStart"/>
      <w:r>
        <w:rPr>
          <w:rFonts w:ascii="Times New Roman" w:hAnsi="Times New Roman" w:cs="Times New Roman"/>
          <w:lang w:eastAsia="cs-CZ"/>
        </w:rPr>
        <w:t>Petiška</w:t>
      </w:r>
      <w:proofErr w:type="spellEnd"/>
      <w:r>
        <w:rPr>
          <w:rFonts w:ascii="Times New Roman" w:hAnsi="Times New Roman" w:cs="Times New Roman"/>
          <w:lang w:eastAsia="cs-CZ"/>
        </w:rPr>
        <w:t xml:space="preserve"> (přednáška k cyklu Putování za bohy Slovanů a starých Řeků)</w:t>
      </w:r>
    </w:p>
    <w:p w:rsidR="00076A4B" w:rsidRDefault="00076A4B" w:rsidP="00DB1AB3">
      <w:pPr>
        <w:pStyle w:val="Bezmezer"/>
        <w:rPr>
          <w:rFonts w:ascii="Times New Roman" w:hAnsi="Times New Roman" w:cs="Times New Roman"/>
          <w:lang w:eastAsia="cs-CZ"/>
        </w:rPr>
      </w:pPr>
      <w:r>
        <w:rPr>
          <w:rFonts w:ascii="Times New Roman" w:hAnsi="Times New Roman" w:cs="Times New Roman"/>
          <w:lang w:eastAsia="cs-CZ"/>
        </w:rPr>
        <w:t>8. Božena Němcová (2015 – 195. výročí narození)</w:t>
      </w:r>
    </w:p>
    <w:p w:rsidR="00DB1AB3" w:rsidRPr="00DB1AB3" w:rsidRDefault="00076A4B" w:rsidP="00DB1AB3">
      <w:pPr>
        <w:pStyle w:val="Bezmezer"/>
        <w:rPr>
          <w:rFonts w:ascii="Times New Roman" w:hAnsi="Times New Roman" w:cs="Times New Roman"/>
          <w:lang w:eastAsia="cs-CZ"/>
        </w:rPr>
      </w:pPr>
      <w:r>
        <w:rPr>
          <w:rFonts w:ascii="Times New Roman" w:hAnsi="Times New Roman" w:cs="Times New Roman"/>
          <w:lang w:eastAsia="cs-CZ"/>
        </w:rPr>
        <w:t xml:space="preserve">9. Josef </w:t>
      </w:r>
      <w:proofErr w:type="spellStart"/>
      <w:r>
        <w:rPr>
          <w:rFonts w:ascii="Times New Roman" w:hAnsi="Times New Roman" w:cs="Times New Roman"/>
          <w:lang w:eastAsia="cs-CZ"/>
        </w:rPr>
        <w:t>Škvorecký</w:t>
      </w:r>
      <w:proofErr w:type="spellEnd"/>
      <w:r>
        <w:rPr>
          <w:rFonts w:ascii="Times New Roman" w:hAnsi="Times New Roman" w:cs="Times New Roman"/>
          <w:lang w:eastAsia="cs-CZ"/>
        </w:rPr>
        <w:t xml:space="preserve"> (2014 – 90. výročí narození)</w:t>
      </w:r>
      <w:r>
        <w:rPr>
          <w:rFonts w:ascii="Times New Roman" w:hAnsi="Times New Roman" w:cs="Times New Roman"/>
          <w:lang w:eastAsia="cs-CZ"/>
        </w:rPr>
        <w:br/>
        <w:t>10</w:t>
      </w:r>
      <w:r w:rsidR="00DB1AB3" w:rsidRPr="00DB1AB3">
        <w:rPr>
          <w:rFonts w:ascii="Times New Roman" w:hAnsi="Times New Roman" w:cs="Times New Roman"/>
          <w:lang w:eastAsia="cs-CZ"/>
        </w:rPr>
        <w:t>. Sp</w:t>
      </w:r>
      <w:r w:rsidR="000C3C39">
        <w:rPr>
          <w:rFonts w:ascii="Times New Roman" w:hAnsi="Times New Roman" w:cs="Times New Roman"/>
          <w:lang w:eastAsia="cs-CZ"/>
        </w:rPr>
        <w:t>isovatelé na Slovácku (připomeňme si známé</w:t>
      </w:r>
      <w:r w:rsidR="00DB1AB3" w:rsidRPr="00DB1AB3">
        <w:rPr>
          <w:rFonts w:ascii="Times New Roman" w:hAnsi="Times New Roman" w:cs="Times New Roman"/>
          <w:lang w:eastAsia="cs-CZ"/>
        </w:rPr>
        <w:t xml:space="preserve"> i málo známé autory)</w:t>
      </w:r>
    </w:p>
    <w:p w:rsidR="00ED1641" w:rsidRDefault="00076A4B" w:rsidP="00DB1AB3">
      <w:pPr>
        <w:pStyle w:val="Bezmezer"/>
        <w:rPr>
          <w:rFonts w:ascii="Times New Roman" w:hAnsi="Times New Roman" w:cs="Times New Roman"/>
          <w:lang w:eastAsia="cs-CZ"/>
        </w:rPr>
      </w:pPr>
      <w:r>
        <w:rPr>
          <w:rFonts w:ascii="Times New Roman" w:hAnsi="Times New Roman" w:cs="Times New Roman"/>
          <w:lang w:eastAsia="cs-CZ"/>
        </w:rPr>
        <w:t>11</w:t>
      </w:r>
      <w:r w:rsidR="00ED1641">
        <w:rPr>
          <w:rFonts w:ascii="Times New Roman" w:hAnsi="Times New Roman" w:cs="Times New Roman"/>
          <w:lang w:eastAsia="cs-CZ"/>
        </w:rPr>
        <w:t>. Třídění odpadů</w:t>
      </w:r>
    </w:p>
    <w:p w:rsidR="00ED1641" w:rsidRDefault="00076A4B" w:rsidP="00DB1AB3">
      <w:pPr>
        <w:pStyle w:val="Bezmezer"/>
        <w:rPr>
          <w:rFonts w:ascii="Times New Roman" w:hAnsi="Times New Roman" w:cs="Times New Roman"/>
          <w:lang w:eastAsia="cs-CZ"/>
        </w:rPr>
      </w:pPr>
      <w:r>
        <w:rPr>
          <w:rFonts w:ascii="Times New Roman" w:hAnsi="Times New Roman" w:cs="Times New Roman"/>
          <w:lang w:eastAsia="cs-CZ"/>
        </w:rPr>
        <w:t>12</w:t>
      </w:r>
      <w:r w:rsidR="00ED1641">
        <w:rPr>
          <w:rFonts w:ascii="Times New Roman" w:hAnsi="Times New Roman" w:cs="Times New Roman"/>
          <w:lang w:eastAsia="cs-CZ"/>
        </w:rPr>
        <w:t>. Lidová kultura</w:t>
      </w:r>
    </w:p>
    <w:p w:rsidR="00ED1641" w:rsidRDefault="00076A4B" w:rsidP="00DB1AB3">
      <w:pPr>
        <w:pStyle w:val="Bezmezer"/>
        <w:rPr>
          <w:rFonts w:ascii="Times New Roman" w:hAnsi="Times New Roman" w:cs="Times New Roman"/>
          <w:lang w:eastAsia="cs-CZ"/>
        </w:rPr>
      </w:pPr>
      <w:r>
        <w:rPr>
          <w:rFonts w:ascii="Times New Roman" w:hAnsi="Times New Roman" w:cs="Times New Roman"/>
          <w:lang w:eastAsia="cs-CZ"/>
        </w:rPr>
        <w:t>13</w:t>
      </w:r>
      <w:r w:rsidR="00ED1641">
        <w:rPr>
          <w:rFonts w:ascii="Times New Roman" w:hAnsi="Times New Roman" w:cs="Times New Roman"/>
          <w:lang w:eastAsia="cs-CZ"/>
        </w:rPr>
        <w:t>. Etiketa</w:t>
      </w:r>
    </w:p>
    <w:p w:rsidR="00ED1641" w:rsidRDefault="00ED1641" w:rsidP="00DB1AB3">
      <w:pPr>
        <w:pStyle w:val="Bezmezer"/>
        <w:rPr>
          <w:rFonts w:ascii="Times New Roman" w:hAnsi="Times New Roman" w:cs="Times New Roman"/>
          <w:lang w:eastAsia="cs-CZ"/>
        </w:rPr>
      </w:pPr>
    </w:p>
    <w:p w:rsidR="00346B7B" w:rsidRPr="00DB1AB3" w:rsidRDefault="00DB1AB3" w:rsidP="00DB1AB3">
      <w:pPr>
        <w:pStyle w:val="Bezmezer"/>
        <w:rPr>
          <w:rFonts w:ascii="Times New Roman" w:hAnsi="Times New Roman" w:cs="Times New Roman"/>
        </w:rPr>
      </w:pPr>
      <w:r>
        <w:rPr>
          <w:rFonts w:ascii="Times New Roman" w:hAnsi="Times New Roman" w:cs="Times New Roman"/>
          <w:lang w:eastAsia="cs-CZ"/>
        </w:rPr>
        <w:br/>
      </w:r>
      <w:r w:rsidRPr="00DB1AB3">
        <w:rPr>
          <w:rFonts w:ascii="Times New Roman" w:hAnsi="Times New Roman" w:cs="Times New Roman"/>
          <w:lang w:eastAsia="cs-CZ"/>
        </w:rPr>
        <w:t xml:space="preserve">Cílem lekcí je seznámit studenty s knihovnou jako kulturní institucí, která vytváří široké zázemí pro vlastní sebevzdělání, nabízí možnost kvalitního využití volného času a poskytuje rozsáhlé informace. Délka trvání lekcí je 45 minut (po domluvě lze přizpůsobit). Vzdělávací lekce jsou zdarma, nezbytná je domluva termínu osobně nebo telefonicky minimálně dva týdny dopředu. Případné podněty na doplnění změn lekcí a dílen jsou srdečně vítány. Dané podněty doručte na níže uvedený kontakt. </w:t>
      </w:r>
      <w:r w:rsidRPr="00DB1AB3">
        <w:rPr>
          <w:rFonts w:ascii="Times New Roman" w:hAnsi="Times New Roman" w:cs="Times New Roman"/>
          <w:lang w:eastAsia="cs-CZ"/>
        </w:rPr>
        <w:br/>
      </w:r>
      <w:r w:rsidRPr="00DB1AB3">
        <w:rPr>
          <w:rFonts w:ascii="Times New Roman" w:hAnsi="Times New Roman" w:cs="Times New Roman"/>
          <w:lang w:eastAsia="cs-CZ"/>
        </w:rPr>
        <w:br/>
        <w:t xml:space="preserve">Kontakty: Bc. Lenka Maňáková, oddělení služeb čtenářům – oddělení pro dospělé </w:t>
      </w:r>
      <w:r w:rsidRPr="00DB1AB3">
        <w:rPr>
          <w:rFonts w:ascii="Times New Roman" w:hAnsi="Times New Roman" w:cs="Times New Roman"/>
          <w:lang w:eastAsia="cs-CZ"/>
        </w:rPr>
        <w:br/>
        <w:t xml:space="preserve">manakova.lenka@knihovnahod.cz </w:t>
      </w:r>
      <w:r w:rsidRPr="00DB1AB3">
        <w:rPr>
          <w:rFonts w:ascii="Times New Roman" w:hAnsi="Times New Roman" w:cs="Times New Roman"/>
          <w:lang w:eastAsia="cs-CZ"/>
        </w:rPr>
        <w:br/>
        <w:t xml:space="preserve">tel.: 518 321 213 </w:t>
      </w:r>
      <w:r w:rsidRPr="00DB1AB3">
        <w:rPr>
          <w:rFonts w:ascii="Times New Roman" w:hAnsi="Times New Roman" w:cs="Times New Roman"/>
          <w:lang w:eastAsia="cs-CZ"/>
        </w:rPr>
        <w:br/>
        <w:t xml:space="preserve">www.facebook.com/knihovnahodonin </w:t>
      </w:r>
      <w:r w:rsidRPr="00DB1AB3">
        <w:rPr>
          <w:rFonts w:ascii="Times New Roman" w:hAnsi="Times New Roman" w:cs="Times New Roman"/>
          <w:lang w:eastAsia="cs-CZ"/>
        </w:rPr>
        <w:br/>
        <w:t>http://ctemeradi.webnode.cz</w:t>
      </w:r>
    </w:p>
    <w:sectPr w:rsidR="00346B7B" w:rsidRPr="00DB1AB3" w:rsidSect="007609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02A2"/>
    <w:rsid w:val="00076A4B"/>
    <w:rsid w:val="000C3C39"/>
    <w:rsid w:val="000C779E"/>
    <w:rsid w:val="00346B7B"/>
    <w:rsid w:val="003D02E3"/>
    <w:rsid w:val="00463C48"/>
    <w:rsid w:val="004D6E81"/>
    <w:rsid w:val="0076092D"/>
    <w:rsid w:val="009A0539"/>
    <w:rsid w:val="00B94615"/>
    <w:rsid w:val="00DB1AB3"/>
    <w:rsid w:val="00ED02A2"/>
    <w:rsid w:val="00ED16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092D"/>
  </w:style>
  <w:style w:type="paragraph" w:styleId="Nadpis3">
    <w:name w:val="heading 3"/>
    <w:basedOn w:val="Normln"/>
    <w:link w:val="Nadpis3Char"/>
    <w:uiPriority w:val="9"/>
    <w:qFormat/>
    <w:rsid w:val="00DB1AB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B1AB3"/>
    <w:rPr>
      <w:rFonts w:ascii="Times New Roman" w:eastAsia="Times New Roman" w:hAnsi="Times New Roman" w:cs="Times New Roman"/>
      <w:b/>
      <w:bCs/>
      <w:sz w:val="27"/>
      <w:szCs w:val="27"/>
      <w:lang w:eastAsia="cs-CZ"/>
    </w:rPr>
  </w:style>
  <w:style w:type="paragraph" w:customStyle="1" w:styleId="podsazeni">
    <w:name w:val="p_odsazeni"/>
    <w:basedOn w:val="Normln"/>
    <w:rsid w:val="00DB1A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B1AB3"/>
    <w:rPr>
      <w:b/>
      <w:bCs/>
    </w:rPr>
  </w:style>
  <w:style w:type="paragraph" w:styleId="Bezmezer">
    <w:name w:val="No Spacing"/>
    <w:uiPriority w:val="1"/>
    <w:qFormat/>
    <w:rsid w:val="00DB1A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DB1AB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B1AB3"/>
    <w:rPr>
      <w:rFonts w:ascii="Times New Roman" w:eastAsia="Times New Roman" w:hAnsi="Times New Roman" w:cs="Times New Roman"/>
      <w:b/>
      <w:bCs/>
      <w:sz w:val="27"/>
      <w:szCs w:val="27"/>
      <w:lang w:eastAsia="cs-CZ"/>
    </w:rPr>
  </w:style>
  <w:style w:type="paragraph" w:customStyle="1" w:styleId="podsazeni">
    <w:name w:val="p_odsazeni"/>
    <w:basedOn w:val="Normln"/>
    <w:rsid w:val="00DB1A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B1AB3"/>
    <w:rPr>
      <w:b/>
      <w:bCs/>
    </w:rPr>
  </w:style>
  <w:style w:type="paragraph" w:styleId="Bezmezer">
    <w:name w:val="No Spacing"/>
    <w:uiPriority w:val="1"/>
    <w:qFormat/>
    <w:rsid w:val="00DB1AB3"/>
    <w:pPr>
      <w:spacing w:after="0" w:line="240" w:lineRule="auto"/>
    </w:pPr>
  </w:style>
</w:styles>
</file>

<file path=word/webSettings.xml><?xml version="1.0" encoding="utf-8"?>
<w:webSettings xmlns:r="http://schemas.openxmlformats.org/officeDocument/2006/relationships" xmlns:w="http://schemas.openxmlformats.org/wordprocessingml/2006/main">
  <w:divs>
    <w:div w:id="8719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1641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HLAVNI</dc:creator>
  <cp:lastModifiedBy>Your User Name</cp:lastModifiedBy>
  <cp:revision>7</cp:revision>
  <dcterms:created xsi:type="dcterms:W3CDTF">2012-08-13T07:35:00Z</dcterms:created>
  <dcterms:modified xsi:type="dcterms:W3CDTF">2014-08-26T13:01:00Z</dcterms:modified>
</cp:coreProperties>
</file>