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0"/>
        <w:gridCol w:w="2061"/>
        <w:gridCol w:w="2062"/>
        <w:gridCol w:w="1435"/>
        <w:gridCol w:w="2062"/>
      </w:tblGrid>
      <w:tr w:rsidR="00AB7AD2" w:rsidTr="00AB7AD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Plán akcí pro knihovny 2026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AB7AD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AB7AD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Datum</w:t>
            </w:r>
          </w:p>
        </w:tc>
        <w:tc>
          <w:tcPr>
            <w:tcW w:w="20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Typ knihovny</w:t>
            </w:r>
          </w:p>
        </w:tc>
        <w:tc>
          <w:tcPr>
            <w:tcW w:w="20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Místo konání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Čas konání</w:t>
            </w:r>
          </w:p>
        </w:tc>
        <w:tc>
          <w:tcPr>
            <w:tcW w:w="20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99" w:fill="auto"/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Typ vzdělávání</w:t>
            </w:r>
          </w:p>
        </w:tc>
      </w:tr>
      <w:tr w:rsidR="00AB7AD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4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11.03.2026</w:t>
            </w:r>
            <w:proofErr w:type="gramEnd"/>
          </w:p>
        </w:tc>
        <w:tc>
          <w:tcPr>
            <w:tcW w:w="20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profesionální + neprofesionální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MěK Hodonín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10.00-12.00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porada knihovníků</w:t>
            </w:r>
          </w:p>
        </w:tc>
      </w:tr>
      <w:tr w:rsidR="00AB7AD2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4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11.03.2026</w:t>
            </w:r>
            <w:proofErr w:type="gramEnd"/>
          </w:p>
        </w:tc>
        <w:tc>
          <w:tcPr>
            <w:tcW w:w="20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profesionální + neprofesionální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MěK Hodonín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8.00-10.00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odborný seminář - Současná dětská literatura</w:t>
            </w:r>
          </w:p>
        </w:tc>
      </w:tr>
      <w:tr w:rsidR="00AB7AD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4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06.05.2026</w:t>
            </w:r>
            <w:proofErr w:type="gramEnd"/>
          </w:p>
        </w:tc>
        <w:tc>
          <w:tcPr>
            <w:tcW w:w="20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profesionální + neprofesionální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MěK Hodonín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8.00-12.00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worshop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příprava lekcí pro školy</w:t>
            </w:r>
          </w:p>
        </w:tc>
      </w:tr>
      <w:tr w:rsidR="00AB7AD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4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09.09.2026</w:t>
            </w:r>
            <w:proofErr w:type="gramEnd"/>
          </w:p>
        </w:tc>
        <w:tc>
          <w:tcPr>
            <w:tcW w:w="20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profesionální + neprofesionální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bude upřesněno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8.00 - 17.00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výjezdní porada</w:t>
            </w:r>
          </w:p>
        </w:tc>
      </w:tr>
      <w:tr w:rsidR="00AB7AD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4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říjen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profesionální + neprofesionální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MěK Hodonín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8.00-13.00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seminář </w:t>
            </w:r>
            <w:proofErr w:type="spellStart"/>
            <w:r>
              <w:rPr>
                <w:rFonts w:ascii="Calibri" w:hAnsi="Calibri" w:cs="Calibri"/>
                <w:color w:val="000000"/>
              </w:rPr>
              <w:t>Tritius</w:t>
            </w:r>
            <w:proofErr w:type="spellEnd"/>
          </w:p>
        </w:tc>
      </w:tr>
      <w:tr w:rsidR="00AB7AD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09.12.2026</w:t>
            </w:r>
            <w:proofErr w:type="gramEnd"/>
          </w:p>
        </w:tc>
        <w:tc>
          <w:tcPr>
            <w:tcW w:w="20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profesionální + neprofesionální</w:t>
            </w:r>
          </w:p>
        </w:tc>
        <w:tc>
          <w:tcPr>
            <w:tcW w:w="20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MěK Hodonín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10.00-12.00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porada knihovníků</w:t>
            </w:r>
          </w:p>
        </w:tc>
      </w:tr>
      <w:tr w:rsidR="00AB7AD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09.12.2026</w:t>
            </w:r>
            <w:proofErr w:type="gramEnd"/>
          </w:p>
        </w:tc>
        <w:tc>
          <w:tcPr>
            <w:tcW w:w="20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profesionální + neprofesionální</w:t>
            </w:r>
          </w:p>
        </w:tc>
        <w:tc>
          <w:tcPr>
            <w:tcW w:w="20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MěK Hodonín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8.00-12.00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7AD2" w:rsidRDefault="00AB7A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odborný seminář</w:t>
            </w:r>
          </w:p>
        </w:tc>
      </w:tr>
    </w:tbl>
    <w:p w:rsidR="002B168A" w:rsidRDefault="002B168A">
      <w:bookmarkStart w:id="0" w:name="_GoBack"/>
      <w:bookmarkEnd w:id="0"/>
    </w:p>
    <w:sectPr w:rsidR="002B1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D2"/>
    <w:rsid w:val="002B168A"/>
    <w:rsid w:val="00AB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BDC28-DEF7-4106-8ADC-BF10964B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PC_MAGDA</dc:creator>
  <cp:keywords/>
  <dc:description/>
  <cp:lastModifiedBy>PC_MAGDA</cp:lastModifiedBy>
  <cp:revision>1</cp:revision>
  <dcterms:created xsi:type="dcterms:W3CDTF">2026-03-02T06:43:00Z</dcterms:created>
  <dcterms:modified xsi:type="dcterms:W3CDTF">2026-03-02T06:43:00Z</dcterms:modified>
</cp:coreProperties>
</file>